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3" w:rsidRPr="00081859" w:rsidRDefault="00BD4AD3" w:rsidP="00BD4AD3">
      <w:pPr>
        <w:pStyle w:val="2"/>
        <w:pageBreakBefore/>
        <w:ind w:firstLine="0"/>
        <w:rPr>
          <w:color w:val="auto"/>
          <w:szCs w:val="30"/>
        </w:rPr>
      </w:pPr>
      <w:r w:rsidRPr="00081859">
        <w:rPr>
          <w:color w:val="auto"/>
          <w:szCs w:val="30"/>
        </w:rPr>
        <w:t>4.9. Принятие решения об изменении фамилии несовершеннолетнего и собственного имени несовершеннолетнего старше 6 лет</w:t>
      </w:r>
    </w:p>
    <w:p w:rsidR="00BD4AD3" w:rsidRPr="00BE610F" w:rsidRDefault="00BD4AD3" w:rsidP="00BD4AD3">
      <w:pPr>
        <w:pStyle w:val="a3"/>
        <w:rPr>
          <w:b/>
          <w:szCs w:val="30"/>
        </w:rPr>
      </w:pPr>
    </w:p>
    <w:p w:rsidR="00BD4AD3" w:rsidRPr="00BE610F" w:rsidRDefault="00BD4AD3" w:rsidP="00742E41">
      <w:pPr>
        <w:pStyle w:val="a3"/>
        <w:ind w:firstLine="0"/>
        <w:rPr>
          <w:b/>
          <w:szCs w:val="30"/>
        </w:rPr>
      </w:pPr>
      <w:r w:rsidRPr="00742E41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BE610F">
        <w:rPr>
          <w:b/>
          <w:szCs w:val="30"/>
        </w:rPr>
        <w:t>:</w:t>
      </w:r>
    </w:p>
    <w:p w:rsidR="00BD4AD3" w:rsidRPr="00BE610F" w:rsidRDefault="00742E41" w:rsidP="00BD4AD3">
      <w:pPr>
        <w:pStyle w:val="table10"/>
        <w:ind w:firstLine="709"/>
        <w:jc w:val="both"/>
        <w:rPr>
          <w:sz w:val="30"/>
          <w:szCs w:val="30"/>
        </w:rPr>
      </w:pPr>
      <w:r w:rsidRPr="00742E41">
        <w:rPr>
          <w:sz w:val="30"/>
          <w:szCs w:val="30"/>
        </w:rPr>
        <w:t>-</w:t>
      </w:r>
      <w:r w:rsidR="00BD4AD3" w:rsidRPr="00BE610F">
        <w:rPr>
          <w:sz w:val="30"/>
          <w:szCs w:val="30"/>
        </w:rPr>
        <w:t>заявление</w:t>
      </w:r>
    </w:p>
    <w:p w:rsidR="00BD4AD3" w:rsidRPr="00BE610F" w:rsidRDefault="00742E41" w:rsidP="00BD4AD3">
      <w:pPr>
        <w:pStyle w:val="table10"/>
        <w:ind w:firstLine="709"/>
        <w:jc w:val="both"/>
        <w:rPr>
          <w:sz w:val="30"/>
          <w:szCs w:val="30"/>
        </w:rPr>
      </w:pPr>
      <w:r w:rsidRPr="00742E41">
        <w:rPr>
          <w:sz w:val="30"/>
          <w:szCs w:val="30"/>
        </w:rPr>
        <w:t>-</w:t>
      </w:r>
      <w:r w:rsidR="00BD4AD3" w:rsidRPr="00BE610F">
        <w:rPr>
          <w:sz w:val="30"/>
          <w:szCs w:val="30"/>
        </w:rPr>
        <w:t>свидетельство о рождении несовершеннолетнего</w:t>
      </w:r>
    </w:p>
    <w:p w:rsidR="00BD4AD3" w:rsidRPr="00BE610F" w:rsidRDefault="00742E41" w:rsidP="00BD4AD3">
      <w:pPr>
        <w:pStyle w:val="table10"/>
        <w:ind w:firstLine="709"/>
        <w:jc w:val="both"/>
        <w:rPr>
          <w:sz w:val="30"/>
          <w:szCs w:val="30"/>
        </w:rPr>
      </w:pPr>
      <w:r w:rsidRPr="00742E41">
        <w:rPr>
          <w:spacing w:val="-4"/>
          <w:sz w:val="30"/>
          <w:szCs w:val="30"/>
        </w:rPr>
        <w:t>-</w:t>
      </w:r>
      <w:r w:rsidR="00BD4AD3" w:rsidRPr="00BE610F">
        <w:rPr>
          <w:spacing w:val="-4"/>
          <w:sz w:val="30"/>
          <w:szCs w:val="30"/>
        </w:rPr>
        <w:t>письменное согласие несо</w:t>
      </w:r>
      <w:r w:rsidR="00BD4AD3" w:rsidRPr="00BE610F">
        <w:rPr>
          <w:sz w:val="30"/>
          <w:szCs w:val="30"/>
        </w:rPr>
        <w:t>вершеннолетнего, достигшего 10 лет</w:t>
      </w:r>
    </w:p>
    <w:p w:rsidR="00BD4AD3" w:rsidRPr="00BE610F" w:rsidRDefault="00742E41" w:rsidP="00BD4AD3">
      <w:pPr>
        <w:pStyle w:val="table10"/>
        <w:ind w:firstLine="709"/>
        <w:jc w:val="both"/>
        <w:rPr>
          <w:sz w:val="30"/>
          <w:szCs w:val="30"/>
        </w:rPr>
      </w:pPr>
      <w:r w:rsidRPr="00742E41">
        <w:rPr>
          <w:sz w:val="30"/>
          <w:szCs w:val="30"/>
        </w:rPr>
        <w:t>-</w:t>
      </w:r>
      <w:r w:rsidR="00BD4AD3" w:rsidRPr="00BE610F">
        <w:rPr>
          <w:sz w:val="30"/>
          <w:szCs w:val="30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</w:p>
    <w:p w:rsidR="00BD4AD3" w:rsidRPr="00BE610F" w:rsidRDefault="00BD4AD3" w:rsidP="00BD4AD3">
      <w:pPr>
        <w:pStyle w:val="a3"/>
        <w:tabs>
          <w:tab w:val="clear" w:pos="392"/>
        </w:tabs>
        <w:rPr>
          <w:b/>
          <w:szCs w:val="30"/>
        </w:rPr>
      </w:pPr>
    </w:p>
    <w:p w:rsidR="00BD4AD3" w:rsidRPr="00BE610F" w:rsidRDefault="00BD4AD3" w:rsidP="00742E41">
      <w:pPr>
        <w:pStyle w:val="a3"/>
        <w:tabs>
          <w:tab w:val="clear" w:pos="392"/>
        </w:tabs>
        <w:ind w:firstLine="0"/>
        <w:rPr>
          <w:szCs w:val="30"/>
        </w:rPr>
      </w:pPr>
      <w:r w:rsidRPr="00742E41">
        <w:rPr>
          <w:b/>
          <w:i/>
          <w:szCs w:val="30"/>
        </w:rPr>
        <w:t>Максимальный срок осуществления административной процедуры</w:t>
      </w:r>
      <w:r w:rsidRPr="00742E41">
        <w:rPr>
          <w:i/>
          <w:szCs w:val="30"/>
        </w:rPr>
        <w:t>:</w:t>
      </w:r>
      <w:r w:rsidRPr="00BE610F">
        <w:rPr>
          <w:szCs w:val="30"/>
        </w:rPr>
        <w:t xml:space="preserve"> </w:t>
      </w:r>
      <w:r w:rsidRPr="00CD067A">
        <w:rPr>
          <w:szCs w:val="30"/>
        </w:rPr>
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BD4AD3" w:rsidRPr="00BE610F" w:rsidRDefault="00BD4AD3" w:rsidP="00BD4AD3">
      <w:pPr>
        <w:pStyle w:val="a3"/>
        <w:tabs>
          <w:tab w:val="clear" w:pos="392"/>
        </w:tabs>
        <w:rPr>
          <w:szCs w:val="30"/>
        </w:rPr>
      </w:pPr>
    </w:p>
    <w:p w:rsidR="00BD4AD3" w:rsidRPr="00BE610F" w:rsidRDefault="00BD4AD3" w:rsidP="00742E41">
      <w:pPr>
        <w:pStyle w:val="a3"/>
        <w:tabs>
          <w:tab w:val="clear" w:pos="392"/>
        </w:tabs>
        <w:ind w:firstLine="0"/>
        <w:rPr>
          <w:szCs w:val="30"/>
        </w:rPr>
      </w:pPr>
      <w:r w:rsidRPr="00742E41">
        <w:rPr>
          <w:b/>
          <w:i/>
          <w:szCs w:val="30"/>
        </w:rPr>
        <w:t>Срок действия документа</w:t>
      </w:r>
      <w:r w:rsidRPr="00BE610F">
        <w:rPr>
          <w:b/>
          <w:szCs w:val="30"/>
        </w:rPr>
        <w:t xml:space="preserve">:– </w:t>
      </w:r>
      <w:r w:rsidRPr="00BE610F">
        <w:rPr>
          <w:szCs w:val="30"/>
        </w:rPr>
        <w:t xml:space="preserve">6 месяцев </w:t>
      </w:r>
    </w:p>
    <w:p w:rsidR="00BD4AD3" w:rsidRPr="00BE610F" w:rsidRDefault="00BD4AD3" w:rsidP="00BD4AD3">
      <w:pPr>
        <w:ind w:firstLine="709"/>
        <w:jc w:val="both"/>
        <w:rPr>
          <w:szCs w:val="30"/>
        </w:rPr>
      </w:pPr>
    </w:p>
    <w:p w:rsidR="00BD4AD3" w:rsidRPr="00BE610F" w:rsidRDefault="00BD4AD3" w:rsidP="00742E41">
      <w:pPr>
        <w:tabs>
          <w:tab w:val="left" w:pos="392"/>
        </w:tabs>
        <w:jc w:val="both"/>
        <w:rPr>
          <w:szCs w:val="30"/>
        </w:rPr>
      </w:pPr>
      <w:r w:rsidRPr="00742E41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Pr="00BD4AD3" w:rsidRDefault="006C724A" w:rsidP="00BD4AD3">
      <w:bookmarkStart w:id="0" w:name="_GoBack"/>
      <w:bookmarkEnd w:id="0"/>
    </w:p>
    <w:sectPr w:rsidR="006C724A" w:rsidRPr="00BD4AD3" w:rsidSect="00742E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4E"/>
    <w:rsid w:val="000145A0"/>
    <w:rsid w:val="00305270"/>
    <w:rsid w:val="00310B36"/>
    <w:rsid w:val="003C66BA"/>
    <w:rsid w:val="006C724A"/>
    <w:rsid w:val="00742E41"/>
    <w:rsid w:val="007F064A"/>
    <w:rsid w:val="00964C76"/>
    <w:rsid w:val="00A61E8D"/>
    <w:rsid w:val="00A77A96"/>
    <w:rsid w:val="00A90B4E"/>
    <w:rsid w:val="00BD4AD3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0B4E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0B4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90B4E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90B4E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77A96"/>
    <w:rPr>
      <w:sz w:val="20"/>
    </w:rPr>
  </w:style>
  <w:style w:type="character" w:customStyle="1" w:styleId="table100">
    <w:name w:val="table10 Знак"/>
    <w:basedOn w:val="a0"/>
    <w:link w:val="table10"/>
    <w:rsid w:val="00A77A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2015-05-21T08:58:00Z</dcterms:created>
  <dcterms:modified xsi:type="dcterms:W3CDTF">2015-11-08T10:18:00Z</dcterms:modified>
</cp:coreProperties>
</file>